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CF" w:rsidRDefault="00F95853" w:rsidP="007C5FCF">
      <w: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0;margin-top:0;width:54pt;height:63pt;z-index:251658240" fillcolor="#ffc000" stroked="f"/>
        </w:pict>
      </w:r>
    </w:p>
    <w:p w:rsidR="007C5FCF" w:rsidRDefault="007C5FCF" w:rsidP="007C5FCF">
      <w:pPr>
        <w:rPr>
          <w:rFonts w:eastAsia="HG丸ｺﾞｼｯｸM-PRO"/>
          <w:w w:val="90"/>
          <w:sz w:val="40"/>
        </w:rPr>
      </w:pPr>
      <w:r>
        <w:rPr>
          <w:rFonts w:hint="eastAsia"/>
        </w:rPr>
        <w:t xml:space="preserve">　　　　　　</w:t>
      </w:r>
      <w:r>
        <w:rPr>
          <w:rFonts w:eastAsia="HG丸ｺﾞｼｯｸM-PRO" w:hint="eastAsia"/>
          <w:w w:val="90"/>
          <w:sz w:val="40"/>
        </w:rPr>
        <w:t>クリスマス</w:t>
      </w:r>
      <w:r w:rsidR="009D1DDE">
        <w:rPr>
          <w:rFonts w:eastAsia="HG丸ｺﾞｼｯｸM-PRO" w:hint="eastAsia"/>
          <w:w w:val="90"/>
          <w:sz w:val="40"/>
        </w:rPr>
        <w:t>ツリー飾り</w:t>
      </w:r>
      <w:r w:rsidR="009D1DDE">
        <w:rPr>
          <w:rFonts w:eastAsia="HG丸ｺﾞｼｯｸM-PRO" w:hint="eastAsia"/>
          <w:sz w:val="40"/>
        </w:rPr>
        <w:t>『まつかさの妖精</w:t>
      </w:r>
      <w:r>
        <w:rPr>
          <w:rFonts w:eastAsia="HG丸ｺﾞｼｯｸM-PRO" w:hint="eastAsia"/>
          <w:sz w:val="40"/>
        </w:rPr>
        <w:t>』</w:t>
      </w:r>
    </w:p>
    <w:p w:rsidR="007C5FCF" w:rsidRPr="009D1DDE" w:rsidRDefault="007C5FCF" w:rsidP="007C5FCF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ab/>
      </w:r>
      <w:r w:rsidR="009D1DDE">
        <w:rPr>
          <w:rFonts w:hint="eastAsia"/>
        </w:rPr>
        <w:tab/>
      </w:r>
      <w:r>
        <w:rPr>
          <w:rFonts w:ascii="HG丸ｺﾞｼｯｸM-PRO" w:eastAsia="HG丸ｺﾞｼｯｸM-PRO" w:hint="eastAsia"/>
        </w:rPr>
        <w:t xml:space="preserve">★ 講座日 　</w:t>
      </w:r>
      <w:r w:rsidR="009D1DDE">
        <w:rPr>
          <w:rFonts w:ascii="HG丸ｺﾞｼｯｸM-PRO" w:eastAsia="HG丸ｺﾞｼｯｸM-PRO" w:hint="eastAsia"/>
        </w:rPr>
        <w:t>2017</w:t>
      </w:r>
      <w:r>
        <w:rPr>
          <w:rFonts w:ascii="HG丸ｺﾞｼｯｸM-PRO" w:eastAsia="HG丸ｺﾞｼｯｸM-PRO" w:hint="eastAsia"/>
        </w:rPr>
        <w:t>年12月</w:t>
      </w:r>
      <w:r w:rsidR="009D1DDE">
        <w:rPr>
          <w:rFonts w:ascii="HG丸ｺﾞｼｯｸM-PRO" w:eastAsia="HG丸ｺﾞｼｯｸM-PRO" w:hint="eastAsia"/>
        </w:rPr>
        <w:t>17</w:t>
      </w:r>
      <w:r>
        <w:rPr>
          <w:rFonts w:ascii="HG丸ｺﾞｼｯｸM-PRO" w:eastAsia="HG丸ｺﾞｼｯｸM-PRO" w:hint="eastAsia"/>
        </w:rPr>
        <w:t>日(土)　13：30</w:t>
      </w:r>
      <w:r w:rsidR="009D1DDE">
        <w:rPr>
          <w:rFonts w:ascii="HG丸ｺﾞｼｯｸM-PRO" w:eastAsia="HG丸ｺﾞｼｯｸM-PRO" w:hint="eastAsia"/>
        </w:rPr>
        <w:t>～</w:t>
      </w:r>
    </w:p>
    <w:p w:rsidR="007C5FCF" w:rsidRDefault="007C5FCF" w:rsidP="007C5FCF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</w:t>
      </w:r>
      <w:r>
        <w:rPr>
          <w:rFonts w:ascii="HG丸ｺﾞｼｯｸM-PRO" w:eastAsia="HG丸ｺﾞｼｯｸM-PRO" w:hint="eastAsia"/>
        </w:rPr>
        <w:tab/>
      </w:r>
      <w:r w:rsidR="009D1DDE"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 xml:space="preserve">★ 解説　　 尾崎織女(日本玩具博物館学芸員) </w:t>
      </w:r>
    </w:p>
    <w:p w:rsidR="007C5FCF" w:rsidRDefault="009D1DDE">
      <w:r>
        <w:rPr>
          <w:rFonts w:hint="eastAsia"/>
          <w:noProof/>
          <w:color w:val="00B0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15pt;margin-top:10pt;width:214pt;height:160pt;z-index:251659264" stroked="f">
            <v:textbox inset="5.85pt,.7pt,5.85pt,.7pt">
              <w:txbxContent>
                <w:p w:rsidR="009D1DDE" w:rsidRDefault="009D1DDE">
                  <w:r>
                    <w:rPr>
                      <w:noProof/>
                    </w:rPr>
                    <w:drawing>
                      <wp:inline distT="0" distB="0" distL="0" distR="0">
                        <wp:extent cx="2559685" cy="1914561"/>
                        <wp:effectExtent l="19050" t="0" r="0" b="0"/>
                        <wp:docPr id="11" name="図 1" descr="C:\Users\osaki\Pictures\06ワークショップ＆演奏会\2017\玩具館クリスマスオーナメントづくり\マツカサのトントゥ試作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saki\Pictures\06ワークショップ＆演奏会\2017\玩具館クリスマスオーナメントづくり\マツカサのトントゥ試作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9685" cy="1914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D1DDE" w:rsidRDefault="00B54AC7" w:rsidP="009D1DDE">
      <w:pPr>
        <w:rPr>
          <w:rFonts w:hint="eastAsia"/>
        </w:rPr>
      </w:pPr>
      <w:r w:rsidRPr="00B54AC7">
        <w:rPr>
          <w:rFonts w:hint="eastAsia"/>
          <w:color w:val="00B050"/>
        </w:rPr>
        <w:t>★</w:t>
      </w:r>
      <w:r w:rsidR="009D1DDE">
        <w:rPr>
          <w:rFonts w:hint="eastAsia"/>
        </w:rPr>
        <w:t>ヨーロッパのクリスマスオーナメントの素材には木の実や松か</w:t>
      </w:r>
    </w:p>
    <w:p w:rsidR="009D1DDE" w:rsidRDefault="009D1DDE" w:rsidP="009D1DDE">
      <w:pPr>
        <w:rPr>
          <w:rFonts w:hint="eastAsia"/>
        </w:rPr>
      </w:pPr>
      <w:r>
        <w:rPr>
          <w:rFonts w:hint="eastAsia"/>
        </w:rPr>
        <w:t>さなどがよく使われます。クリスマスは古来、自然の豊かな恵み</w:t>
      </w:r>
      <w:r>
        <w:br/>
      </w:r>
      <w:r>
        <w:rPr>
          <w:rFonts w:hint="eastAsia"/>
        </w:rPr>
        <w:t>に感謝を捧げる祭礼であり、木の実や松かさなどは、まさに森の</w:t>
      </w:r>
      <w:r>
        <w:br/>
      </w:r>
      <w:r>
        <w:rPr>
          <w:rFonts w:hint="eastAsia"/>
        </w:rPr>
        <w:t>恵みを象徴するものであったからです。</w:t>
      </w:r>
      <w:r>
        <w:rPr>
          <w:rFonts w:hint="eastAsia"/>
        </w:rPr>
        <w:br/>
      </w:r>
      <w:r w:rsidRPr="009D1DDE">
        <w:rPr>
          <w:rFonts w:hint="eastAsia"/>
          <w:color w:val="00B050"/>
        </w:rPr>
        <w:t>★</w:t>
      </w:r>
      <w:r>
        <w:rPr>
          <w:rFonts w:hint="eastAsia"/>
        </w:rPr>
        <w:t>今回は、ドイツやフィンランド、ハンガリーのツリー飾りの中</w:t>
      </w:r>
    </w:p>
    <w:p w:rsidR="009D1DDE" w:rsidRPr="009D1DDE" w:rsidRDefault="009D1DDE" w:rsidP="009D1DDE">
      <w:pPr>
        <w:rPr>
          <w:rFonts w:hint="eastAsia"/>
        </w:rPr>
      </w:pPr>
      <w:r>
        <w:rPr>
          <w:rFonts w:hint="eastAsia"/>
        </w:rPr>
        <w:t>から素朴で愛らしい「まつかさの妖精」をとりあげます。</w:t>
      </w:r>
    </w:p>
    <w:p w:rsidR="007C5FCF" w:rsidRDefault="007C5FCF"/>
    <w:p w:rsidR="009D1DDE" w:rsidRDefault="00E13431" w:rsidP="009D1DDE">
      <w:pPr>
        <w:rPr>
          <w:rFonts w:hint="eastAsia"/>
        </w:rPr>
      </w:pPr>
      <w:r>
        <w:rPr>
          <w:rFonts w:hint="eastAsia"/>
          <w:noProof/>
          <w:color w:val="C00000"/>
        </w:rPr>
        <w:pict>
          <v:shape id="_x0000_s1048" type="#_x0000_t202" style="position:absolute;left:0;text-align:left;margin-left:425.75pt;margin-top:32.75pt;width:92.5pt;height:73.75pt;z-index:251665408" stroked="f">
            <v:textbox inset="5.85pt,.7pt,5.85pt,.7pt">
              <w:txbxContent>
                <w:p w:rsidR="00E13431" w:rsidRDefault="00E13431">
                  <w:r>
                    <w:rPr>
                      <w:noProof/>
                    </w:rPr>
                    <w:drawing>
                      <wp:inline distT="0" distB="0" distL="0" distR="0">
                        <wp:extent cx="1016635" cy="852436"/>
                        <wp:effectExtent l="19050" t="0" r="0" b="0"/>
                        <wp:docPr id="20" name="図 13" descr="C:\Users\osaki\Pictures\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osaki\Pictures\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635" cy="852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5FCF" w:rsidRPr="00635F55">
        <w:rPr>
          <w:rFonts w:hint="eastAsia"/>
          <w:color w:val="C00000"/>
        </w:rPr>
        <w:t>●</w:t>
      </w:r>
      <w:r w:rsidR="00AE458B">
        <w:rPr>
          <w:rFonts w:hint="eastAsia"/>
        </w:rPr>
        <w:t>準備するもの……</w:t>
      </w:r>
      <w:r w:rsidR="009D1DDE">
        <w:rPr>
          <w:rFonts w:hint="eastAsia"/>
        </w:rPr>
        <w:t>まつかさ（高さ</w:t>
      </w:r>
      <w:r w:rsidR="009D1DDE">
        <w:rPr>
          <w:rFonts w:hint="eastAsia"/>
        </w:rPr>
        <w:t>3</w:t>
      </w:r>
      <w:r w:rsidR="009D1DDE">
        <w:rPr>
          <w:rFonts w:hint="eastAsia"/>
        </w:rPr>
        <w:t>㎝から</w:t>
      </w:r>
      <w:r w:rsidR="009D1DDE">
        <w:rPr>
          <w:rFonts w:hint="eastAsia"/>
        </w:rPr>
        <w:t>5</w:t>
      </w:r>
      <w:r w:rsidR="009D1DDE">
        <w:rPr>
          <w:rFonts w:hint="eastAsia"/>
        </w:rPr>
        <w:t>㎝</w:t>
      </w:r>
      <w:r w:rsidR="00AE458B">
        <w:rPr>
          <w:rFonts w:hint="eastAsia"/>
        </w:rPr>
        <w:t>程度）、</w:t>
      </w:r>
      <w:r w:rsidR="009D1DDE">
        <w:rPr>
          <w:rFonts w:hint="eastAsia"/>
        </w:rPr>
        <w:t>ウッド</w:t>
      </w:r>
      <w:r w:rsidR="00AE458B">
        <w:br/>
      </w:r>
      <w:r w:rsidR="00AE458B">
        <w:rPr>
          <w:rFonts w:hint="eastAsia"/>
        </w:rPr>
        <w:t xml:space="preserve">　　　　　　　</w:t>
      </w:r>
      <w:r w:rsidR="009D1DDE">
        <w:rPr>
          <w:rFonts w:hint="eastAsia"/>
        </w:rPr>
        <w:t>ビーズ（</w:t>
      </w:r>
      <w:r w:rsidR="009D1DDE">
        <w:rPr>
          <w:rFonts w:hint="eastAsia"/>
        </w:rPr>
        <w:t>12</w:t>
      </w:r>
      <w:r w:rsidR="009D1DDE">
        <w:rPr>
          <w:rFonts w:hint="eastAsia"/>
        </w:rPr>
        <w:t>㎜～</w:t>
      </w:r>
      <w:r w:rsidR="009D1DDE">
        <w:rPr>
          <w:rFonts w:hint="eastAsia"/>
        </w:rPr>
        <w:t>14</w:t>
      </w:r>
      <w:r w:rsidR="009D1DDE">
        <w:rPr>
          <w:rFonts w:hint="eastAsia"/>
        </w:rPr>
        <w:t>㎜）、紙粘土少々</w:t>
      </w:r>
      <w:r w:rsidR="00AE458B">
        <w:rPr>
          <w:rFonts w:hint="eastAsia"/>
        </w:rPr>
        <w:t>、</w:t>
      </w:r>
      <w:r w:rsidR="00B46C00">
        <w:rPr>
          <w:rFonts w:hint="eastAsia"/>
        </w:rPr>
        <w:t>爪楊枝、</w:t>
      </w:r>
      <w:r w:rsidR="00AE458B">
        <w:br/>
      </w:r>
      <w:r w:rsidR="00AE458B">
        <w:rPr>
          <w:rFonts w:hint="eastAsia"/>
        </w:rPr>
        <w:t xml:space="preserve">　　　　　　　</w:t>
      </w:r>
      <w:r w:rsidR="009D1DDE">
        <w:rPr>
          <w:rFonts w:hint="eastAsia"/>
        </w:rPr>
        <w:t>フェルト布（赤）、毛糸少々、赤い木綿色少々、細いリボン</w:t>
      </w:r>
    </w:p>
    <w:p w:rsidR="00B46C00" w:rsidRDefault="00B46C00" w:rsidP="009D1DDE">
      <w:pPr>
        <w:rPr>
          <w:rFonts w:hint="eastAsia"/>
        </w:rPr>
      </w:pPr>
      <w:r w:rsidRPr="00B46C00">
        <w:rPr>
          <w:rFonts w:hint="eastAsia"/>
          <w:color w:val="C00000"/>
        </w:rPr>
        <w:t>●</w:t>
      </w:r>
      <w:r>
        <w:rPr>
          <w:rFonts w:hint="eastAsia"/>
        </w:rPr>
        <w:t>道具　　錐あるいは千枚通し、木工用ボンド、ハサミ、縫い針</w:t>
      </w:r>
    </w:p>
    <w:p w:rsidR="00B46C00" w:rsidRDefault="00B46C00" w:rsidP="009D1DDE">
      <w:pPr>
        <w:rPr>
          <w:rFonts w:hint="eastAsia"/>
        </w:rPr>
      </w:pPr>
      <w:r w:rsidRPr="00AE458B">
        <w:rPr>
          <w:rFonts w:hint="eastAsia"/>
          <w:color w:val="C00000"/>
        </w:rPr>
        <w:t>●</w:t>
      </w:r>
      <w:r>
        <w:rPr>
          <w:rFonts w:hint="eastAsia"/>
        </w:rPr>
        <w:t>作り方</w:t>
      </w:r>
    </w:p>
    <w:p w:rsidR="00B46C00" w:rsidRDefault="00B46C00" w:rsidP="009D1DDE">
      <w:pPr>
        <w:rPr>
          <w:rFonts w:hint="eastAsia"/>
        </w:rPr>
      </w:pPr>
      <w:r>
        <w:rPr>
          <w:rFonts w:hint="eastAsia"/>
        </w:rPr>
        <w:t>❶　松かさをきれいに洗って乾燥させる。生り口の中心に錐や千枚通しで穴をあけておく。</w:t>
      </w:r>
    </w:p>
    <w:p w:rsidR="00B46C00" w:rsidRDefault="00B46C00" w:rsidP="009D1DDE">
      <w:pPr>
        <w:rPr>
          <w:rFonts w:hint="eastAsia"/>
        </w:rPr>
      </w:pPr>
      <w:r>
        <w:rPr>
          <w:rFonts w:hint="eastAsia"/>
        </w:rPr>
        <w:t>❷　ウッドビーズの紐遠し穴に紙粘土を詰め、そこに爪楊枝を差し込んで人形の頭と首を作って乾燥させる。</w:t>
      </w:r>
    </w:p>
    <w:p w:rsidR="00B46C00" w:rsidRPr="00B46C00" w:rsidRDefault="00B46C00" w:rsidP="009D1DDE">
      <w:pPr>
        <w:rPr>
          <w:rFonts w:asciiTheme="minorHAnsi" w:hAnsiTheme="minorHAnsi"/>
        </w:rPr>
      </w:pPr>
      <w:r w:rsidRPr="00B46C00">
        <w:rPr>
          <w:rFonts w:asciiTheme="minorHAnsi" w:hAnsi="ＭＳ 明朝" w:cs="ＭＳ 明朝"/>
        </w:rPr>
        <w:t xml:space="preserve">　　（高さ</w:t>
      </w:r>
      <w:r w:rsidRPr="00B46C00">
        <w:rPr>
          <w:rFonts w:asciiTheme="minorHAnsi" w:hAnsiTheme="minorHAnsi" w:cs="ＭＳ 明朝"/>
        </w:rPr>
        <w:t>3</w:t>
      </w:r>
      <w:r w:rsidRPr="00B46C00">
        <w:rPr>
          <w:rFonts w:asciiTheme="minorHAnsi" w:hAnsi="ＭＳ 明朝" w:cs="ＭＳ 明朝"/>
        </w:rPr>
        <w:t>㎝程度の松かさならウッドビーズは</w:t>
      </w:r>
      <w:r w:rsidRPr="00B46C00">
        <w:rPr>
          <w:rFonts w:asciiTheme="minorHAnsi" w:hAnsiTheme="minorHAnsi" w:cs="ＭＳ 明朝"/>
        </w:rPr>
        <w:t>12</w:t>
      </w:r>
      <w:r w:rsidRPr="00B46C00">
        <w:rPr>
          <w:rFonts w:asciiTheme="minorHAnsi" w:hAnsi="ＭＳ 明朝" w:cs="ＭＳ 明朝"/>
        </w:rPr>
        <w:t>㎜、</w:t>
      </w:r>
      <w:r w:rsidRPr="00B46C00">
        <w:rPr>
          <w:rFonts w:asciiTheme="minorHAnsi" w:hAnsiTheme="minorHAnsi" w:cs="ＭＳ 明朝"/>
        </w:rPr>
        <w:t>5</w:t>
      </w:r>
      <w:r w:rsidRPr="00B46C00">
        <w:rPr>
          <w:rFonts w:asciiTheme="minorHAnsi" w:hAnsi="ＭＳ 明朝" w:cs="ＭＳ 明朝"/>
        </w:rPr>
        <w:t>㎝程度なら</w:t>
      </w:r>
      <w:r w:rsidRPr="00B46C00">
        <w:rPr>
          <w:rFonts w:asciiTheme="minorHAnsi" w:hAnsiTheme="minorHAnsi" w:cs="ＭＳ 明朝"/>
        </w:rPr>
        <w:t>14</w:t>
      </w:r>
      <w:r w:rsidRPr="00B46C00">
        <w:rPr>
          <w:rFonts w:asciiTheme="minorHAnsi" w:hAnsi="ＭＳ 明朝" w:cs="ＭＳ 明朝"/>
        </w:rPr>
        <w:t>㎜）</w:t>
      </w:r>
    </w:p>
    <w:p w:rsidR="00635F55" w:rsidRDefault="00E13431">
      <w:pPr>
        <w:rPr>
          <w:rFonts w:asciiTheme="minorHAnsi" w:hAnsiTheme="minorHAnsi" w:hint="eastAsia"/>
          <w:b/>
        </w:rPr>
      </w:pPr>
      <w:r>
        <w:rPr>
          <w:rFonts w:ascii="ＭＳ 明朝" w:hAnsi="ＭＳ 明朝" w:cs="ＭＳ 明朝" w:hint="eastAsia"/>
          <w:noProof/>
        </w:rPr>
        <w:pict>
          <v:shape id="_x0000_s1045" type="#_x0000_t202" style="position:absolute;left:0;text-align:left;margin-left:289.5pt;margin-top:9.75pt;width:123.75pt;height:102.75pt;z-index:251662336" stroked="f">
            <v:textbox style="mso-next-textbox:#_x0000_s1045" inset="5.85pt,.7pt,5.85pt,.7pt">
              <w:txbxContent>
                <w:p w:rsidR="006E4A36" w:rsidRDefault="006E4A36">
                  <w:r>
                    <w:rPr>
                      <w:noProof/>
                    </w:rPr>
                    <w:drawing>
                      <wp:inline distT="0" distB="0" distL="0" distR="0">
                        <wp:extent cx="1425820" cy="1200150"/>
                        <wp:effectExtent l="19050" t="0" r="2930" b="0"/>
                        <wp:docPr id="18" name="図 9" descr="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419" cy="1204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ＭＳ 明朝" w:hAnsi="ＭＳ 明朝" w:cs="ＭＳ 明朝" w:hint="eastAsia"/>
          <w:noProof/>
        </w:rPr>
        <w:pict>
          <v:shape id="_x0000_s1044" type="#_x0000_t202" style="position:absolute;left:0;text-align:left;margin-left:181.5pt;margin-top:9.75pt;width:112.5pt;height:102.75pt;z-index:251661312" stroked="f">
            <v:textbox style="mso-next-textbox:#_x0000_s1044" inset="5.85pt,.7pt,5.85pt,.7pt">
              <w:txbxContent>
                <w:p w:rsidR="006E4A36" w:rsidRDefault="006E4A36">
                  <w:r>
                    <w:rPr>
                      <w:noProof/>
                    </w:rPr>
                    <w:drawing>
                      <wp:inline distT="0" distB="0" distL="0" distR="0">
                        <wp:extent cx="1276350" cy="1287076"/>
                        <wp:effectExtent l="19050" t="0" r="0" b="0"/>
                        <wp:docPr id="14" name="図 6" descr="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870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ＭＳ 明朝" w:hAnsi="ＭＳ 明朝" w:cs="ＭＳ 明朝" w:hint="eastAsia"/>
          <w:noProof/>
        </w:rPr>
        <w:pict>
          <v:shape id="_x0000_s1043" type="#_x0000_t202" style="position:absolute;left:0;text-align:left;margin-left:76.5pt;margin-top:25.5pt;width:105pt;height:91.5pt;z-index:251660288" stroked="f">
            <v:textbox style="mso-next-textbox:#_x0000_s1043" inset="5.85pt,.7pt,5.85pt,.7pt">
              <w:txbxContent>
                <w:p w:rsidR="006E4A36" w:rsidRDefault="006E4A36">
                  <w:r>
                    <w:rPr>
                      <w:noProof/>
                    </w:rPr>
                    <w:drawing>
                      <wp:inline distT="0" distB="0" distL="0" distR="0">
                        <wp:extent cx="1162050" cy="1067364"/>
                        <wp:effectExtent l="19050" t="0" r="0" b="0"/>
                        <wp:docPr id="13" name="図 3" descr="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067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6C00">
        <w:rPr>
          <w:rFonts w:ascii="ＭＳ 明朝" w:hAnsi="ＭＳ 明朝" w:cs="ＭＳ 明朝" w:hint="eastAsia"/>
        </w:rPr>
        <w:t>❸　赤いフェルトで帽子を縫う。</w:t>
      </w:r>
      <w:r w:rsidR="00630A01">
        <w:rPr>
          <w:rFonts w:ascii="ＭＳ 明朝" w:hAnsi="ＭＳ 明朝" w:cs="ＭＳ 明朝"/>
        </w:rPr>
        <w:br/>
      </w:r>
    </w:p>
    <w:p w:rsidR="006E4A36" w:rsidRDefault="006E4A36">
      <w:pPr>
        <w:rPr>
          <w:rFonts w:asciiTheme="minorHAnsi" w:hAnsiTheme="minorHAnsi" w:hint="eastAsia"/>
          <w:b/>
        </w:rPr>
      </w:pPr>
    </w:p>
    <w:p w:rsidR="006E4A36" w:rsidRDefault="006E4A36">
      <w:pPr>
        <w:rPr>
          <w:rFonts w:asciiTheme="minorHAnsi" w:hAnsiTheme="minorHAnsi" w:hint="eastAsia"/>
          <w:b/>
        </w:rPr>
      </w:pPr>
    </w:p>
    <w:p w:rsidR="006E4A36" w:rsidRDefault="006E4A36">
      <w:pPr>
        <w:rPr>
          <w:rFonts w:asciiTheme="minorHAnsi" w:hAnsiTheme="minorHAnsi" w:hint="eastAsia"/>
          <w:b/>
        </w:rPr>
      </w:pPr>
    </w:p>
    <w:p w:rsidR="006E4A36" w:rsidRDefault="006E4A36">
      <w:pPr>
        <w:rPr>
          <w:rFonts w:asciiTheme="minorHAnsi" w:hAnsiTheme="minorHAnsi" w:hint="eastAsia"/>
          <w:b/>
        </w:rPr>
      </w:pPr>
    </w:p>
    <w:p w:rsidR="006E4A36" w:rsidRDefault="006E4A36">
      <w:pPr>
        <w:rPr>
          <w:rFonts w:asciiTheme="minorHAnsi" w:hAnsiTheme="minorHAnsi" w:hint="eastAsia"/>
          <w:b/>
        </w:rPr>
      </w:pPr>
      <w:r>
        <w:rPr>
          <w:rFonts w:asciiTheme="minorHAnsi" w:hAnsiTheme="minorHAnsi" w:hint="eastAsia"/>
          <w:b/>
          <w:noProof/>
        </w:rPr>
        <w:pict>
          <v:shape id="_x0000_s1046" type="#_x0000_t202" style="position:absolute;left:0;text-align:left;margin-left:8.25pt;margin-top:9pt;width:510pt;height:39.75pt;z-index:251663360" stroked="f">
            <v:textbox inset="5.85pt,.7pt,5.85pt,.7pt">
              <w:txbxContent>
                <w:p w:rsidR="006E4A36" w:rsidRPr="00E13431" w:rsidRDefault="00E13431" w:rsidP="006E4A36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6E4A36" w:rsidRPr="00E13431">
                    <w:rPr>
                      <w:rFonts w:hint="eastAsia"/>
                      <w:sz w:val="20"/>
                      <w:szCs w:val="20"/>
                    </w:rPr>
                    <w:t>12</w:t>
                  </w:r>
                  <w:r w:rsidR="006E4A36" w:rsidRPr="00E13431">
                    <w:rPr>
                      <w:rFonts w:hint="eastAsia"/>
                      <w:sz w:val="20"/>
                      <w:szCs w:val="20"/>
                    </w:rPr>
                    <w:t>㎜のウッドビーズなら、高さ</w:t>
                  </w:r>
                  <w:r w:rsidR="006E4A36" w:rsidRPr="00E13431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="006E4A36" w:rsidRPr="00E13431">
                    <w:rPr>
                      <w:rFonts w:hint="eastAsia"/>
                      <w:sz w:val="20"/>
                      <w:szCs w:val="20"/>
                    </w:rPr>
                    <w:t>㎝、上辺</w:t>
                  </w:r>
                  <w:r w:rsidR="006E4A36" w:rsidRPr="00E13431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6E4A36" w:rsidRPr="00E13431">
                    <w:rPr>
                      <w:rFonts w:hint="eastAsia"/>
                      <w:sz w:val="20"/>
                      <w:szCs w:val="20"/>
                    </w:rPr>
                    <w:t>㎝、下辺</w:t>
                  </w:r>
                  <w:r w:rsidR="006E4A36" w:rsidRPr="00E13431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7112AD">
                    <w:rPr>
                      <w:rFonts w:hint="eastAsia"/>
                      <w:sz w:val="20"/>
                      <w:szCs w:val="20"/>
                    </w:rPr>
                    <w:t>㎝のフェルト布、</w:t>
                  </w:r>
                  <w:r>
                    <w:rPr>
                      <w:rFonts w:hint="eastAsia"/>
                      <w:sz w:val="20"/>
                      <w:szCs w:val="20"/>
                    </w:rPr>
                    <w:t>14</w:t>
                  </w:r>
                  <w:r>
                    <w:rPr>
                      <w:rFonts w:hint="eastAsia"/>
                      <w:sz w:val="20"/>
                      <w:szCs w:val="20"/>
                    </w:rPr>
                    <w:t>㎜のウッドビーズなら、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高さ</w:t>
                  </w:r>
                  <w:r>
                    <w:rPr>
                      <w:rFonts w:hint="eastAsia"/>
                      <w:sz w:val="20"/>
                      <w:szCs w:val="20"/>
                    </w:rPr>
                    <w:t>3.5</w:t>
                  </w:r>
                  <w:r>
                    <w:rPr>
                      <w:rFonts w:hint="eastAsia"/>
                      <w:sz w:val="20"/>
                      <w:szCs w:val="20"/>
                    </w:rPr>
                    <w:t>㎝、上辺</w:t>
                  </w:r>
                  <w:r>
                    <w:rPr>
                      <w:rFonts w:hint="eastAsia"/>
                      <w:sz w:val="20"/>
                      <w:szCs w:val="20"/>
                    </w:rPr>
                    <w:t>2.5</w:t>
                  </w:r>
                  <w:r>
                    <w:rPr>
                      <w:rFonts w:hint="eastAsia"/>
                      <w:sz w:val="20"/>
                      <w:szCs w:val="20"/>
                    </w:rPr>
                    <w:t>㎝、下辺</w:t>
                  </w:r>
                  <w:r>
                    <w:rPr>
                      <w:rFonts w:hint="eastAsia"/>
                      <w:sz w:val="20"/>
                      <w:szCs w:val="20"/>
                    </w:rPr>
                    <w:t>6.5</w:t>
                  </w:r>
                  <w:r>
                    <w:rPr>
                      <w:rFonts w:hint="eastAsia"/>
                      <w:sz w:val="20"/>
                      <w:szCs w:val="20"/>
                    </w:rPr>
                    <w:t>㎝のフェルト布を</w:t>
                  </w:r>
                  <w:r w:rsidRPr="00E13431">
                    <w:rPr>
                      <w:rFonts w:hint="eastAsia"/>
                      <w:sz w:val="20"/>
                      <w:szCs w:val="20"/>
                    </w:rPr>
                    <w:t>用意し、斜めに縫って帽子型を</w:t>
                  </w:r>
                  <w:r>
                    <w:rPr>
                      <w:rFonts w:hint="eastAsia"/>
                      <w:sz w:val="20"/>
                      <w:szCs w:val="20"/>
                    </w:rPr>
                    <w:t>作る。</w:t>
                  </w:r>
                </w:p>
                <w:p w:rsidR="006E4A36" w:rsidRPr="006E4A36" w:rsidRDefault="006E4A36"/>
              </w:txbxContent>
            </v:textbox>
          </v:shape>
        </w:pict>
      </w:r>
    </w:p>
    <w:p w:rsidR="006E4A36" w:rsidRDefault="006E4A36">
      <w:pPr>
        <w:rPr>
          <w:rFonts w:asciiTheme="minorHAnsi" w:hAnsiTheme="minorHAnsi" w:hint="eastAsia"/>
          <w:b/>
        </w:rPr>
      </w:pPr>
    </w:p>
    <w:p w:rsidR="00E13431" w:rsidRDefault="00E13431">
      <w:pPr>
        <w:rPr>
          <w:rFonts w:asciiTheme="minorHAnsi" w:hAnsiTheme="minorHAnsi" w:hint="eastAsia"/>
          <w:b/>
        </w:rPr>
      </w:pPr>
    </w:p>
    <w:p w:rsidR="00E13431" w:rsidRDefault="00E13431">
      <w:pPr>
        <w:rPr>
          <w:rFonts w:asciiTheme="minorHAnsi" w:hAnsiTheme="minorHAnsi" w:hint="eastAsia"/>
        </w:rPr>
      </w:pPr>
      <w:r>
        <w:rPr>
          <w:rFonts w:asciiTheme="minorHAnsi" w:hAnsiTheme="minorHAnsi" w:hint="eastAsia"/>
          <w:b/>
        </w:rPr>
        <w:t xml:space="preserve">❹　</w:t>
      </w:r>
      <w:r>
        <w:rPr>
          <w:rFonts w:asciiTheme="minorHAnsi" w:hAnsiTheme="minorHAnsi" w:hint="eastAsia"/>
        </w:rPr>
        <w:t>高さ</w:t>
      </w:r>
      <w:r>
        <w:rPr>
          <w:rFonts w:asciiTheme="minorHAnsi" w:hAnsiTheme="minorHAnsi" w:hint="eastAsia"/>
        </w:rPr>
        <w:t>1</w:t>
      </w:r>
      <w:r>
        <w:rPr>
          <w:rFonts w:asciiTheme="minorHAnsi" w:hAnsiTheme="minorHAnsi" w:hint="eastAsia"/>
        </w:rPr>
        <w:t>㎝ほど、</w:t>
      </w:r>
      <w:r>
        <w:rPr>
          <w:rFonts w:asciiTheme="minorHAnsi" w:hAnsiTheme="minorHAnsi" w:hint="eastAsia"/>
        </w:rPr>
        <w:t>2</w:t>
      </w:r>
      <w:r>
        <w:rPr>
          <w:rFonts w:asciiTheme="minorHAnsi" w:hAnsiTheme="minorHAnsi" w:hint="eastAsia"/>
        </w:rPr>
        <w:t>～</w:t>
      </w:r>
      <w:r>
        <w:rPr>
          <w:rFonts w:asciiTheme="minorHAnsi" w:hAnsiTheme="minorHAnsi" w:hint="eastAsia"/>
        </w:rPr>
        <w:t>3</w:t>
      </w:r>
      <w:r>
        <w:rPr>
          <w:rFonts w:asciiTheme="minorHAnsi" w:hAnsiTheme="minorHAnsi" w:hint="eastAsia"/>
        </w:rPr>
        <w:t>本の毛糸を束ね、妖精の前髪を作って木工用ボンドで額に貼り、そのあと、赤い</w:t>
      </w:r>
    </w:p>
    <w:p w:rsidR="00E13431" w:rsidRDefault="00E13431">
      <w:pPr>
        <w:rPr>
          <w:rFonts w:asciiTheme="minorHAnsi" w:hAnsiTheme="minorHAnsi" w:hint="eastAsia"/>
        </w:rPr>
      </w:pPr>
      <w:r>
        <w:rPr>
          <w:rFonts w:asciiTheme="minorHAnsi" w:hAnsiTheme="minorHAnsi" w:hint="eastAsia"/>
        </w:rPr>
        <w:t xml:space="preserve">　　フェルト帽の中に木工用ボンドをつけて妖精の頭にかぶらせる。</w:t>
      </w:r>
    </w:p>
    <w:p w:rsidR="00E13431" w:rsidRDefault="00E13431">
      <w:pPr>
        <w:rPr>
          <w:rFonts w:asciiTheme="minorHAnsi" w:hAnsiTheme="minorHAnsi" w:hint="eastAsia"/>
        </w:rPr>
      </w:pPr>
      <w:r>
        <w:rPr>
          <w:rFonts w:asciiTheme="minorHAnsi" w:hAnsiTheme="minorHAnsi" w:hint="eastAsia"/>
          <w:noProof/>
        </w:rPr>
        <w:pict>
          <v:shape id="_x0000_s1047" type="#_x0000_t202" style="position:absolute;left:0;text-align:left;margin-left:309.75pt;margin-top:0;width:212.25pt;height:172.5pt;z-index:251664384" stroked="f">
            <v:textbox inset="5.85pt,.7pt,5.85pt,.7pt">
              <w:txbxContent>
                <w:p w:rsidR="00E13431" w:rsidRDefault="00E13431">
                  <w:r>
                    <w:rPr>
                      <w:noProof/>
                    </w:rPr>
                    <w:drawing>
                      <wp:inline distT="0" distB="0" distL="0" distR="0">
                        <wp:extent cx="2533650" cy="1847850"/>
                        <wp:effectExtent l="19050" t="0" r="0" b="0"/>
                        <wp:docPr id="19" name="図 12" descr="C:\Users\osaki\Pictures\松かさの妖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osaki\Pictures\松かさの妖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7460" cy="18506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 w:hint="eastAsia"/>
        </w:rPr>
        <w:t>❺　ウッドビーズ（頭）の下部から出した爪楊枝</w:t>
      </w:r>
      <w:r w:rsidR="007112AD">
        <w:rPr>
          <w:rFonts w:asciiTheme="minorHAnsi" w:hAnsiTheme="minorHAnsi" w:hint="eastAsia"/>
        </w:rPr>
        <w:t>（首）</w:t>
      </w:r>
      <w:r>
        <w:rPr>
          <w:rFonts w:asciiTheme="minorHAnsi" w:hAnsiTheme="minorHAnsi" w:hint="eastAsia"/>
        </w:rPr>
        <w:t>に木工用</w:t>
      </w:r>
      <w:r w:rsidR="007112AD">
        <w:rPr>
          <w:rFonts w:asciiTheme="minorHAnsi" w:hAnsiTheme="minorHAnsi"/>
        </w:rPr>
        <w:br/>
      </w:r>
      <w:r w:rsidR="007112AD">
        <w:rPr>
          <w:rFonts w:asciiTheme="minorHAnsi" w:hAnsiTheme="minorHAnsi" w:hint="eastAsia"/>
        </w:rPr>
        <w:t xml:space="preserve">　　</w:t>
      </w:r>
      <w:r>
        <w:rPr>
          <w:rFonts w:asciiTheme="minorHAnsi" w:hAnsiTheme="minorHAnsi" w:hint="eastAsia"/>
        </w:rPr>
        <w:t>ボンドをつけ、松かさの中心に刺しとめる。</w:t>
      </w:r>
    </w:p>
    <w:p w:rsidR="00E13431" w:rsidRPr="00E13431" w:rsidRDefault="00E13431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❻　松かさにしっかり頭が着いたら、首元を細いリボンで飾り、</w:t>
      </w:r>
      <w:r>
        <w:rPr>
          <w:rFonts w:asciiTheme="minorHAnsi" w:hAnsiTheme="minorHAnsi"/>
        </w:rPr>
        <w:br/>
      </w:r>
      <w:r>
        <w:rPr>
          <w:rFonts w:asciiTheme="minorHAnsi" w:hAnsiTheme="minorHAnsi" w:hint="eastAsia"/>
        </w:rPr>
        <w:t xml:space="preserve">　　妖精の目を入れる。赤いフェルト帽の先につるし糸をつけ</w:t>
      </w:r>
      <w:r w:rsidR="00AE458B">
        <w:rPr>
          <w:rFonts w:asciiTheme="minorHAnsi" w:hAnsiTheme="minorHAnsi" w:hint="eastAsia"/>
        </w:rPr>
        <w:t>て</w:t>
      </w:r>
      <w:r>
        <w:rPr>
          <w:rFonts w:asciiTheme="minorHAnsi" w:hAnsiTheme="minorHAnsi"/>
        </w:rPr>
        <w:br/>
      </w:r>
      <w:r>
        <w:rPr>
          <w:rFonts w:asciiTheme="minorHAnsi" w:hAnsiTheme="minorHAnsi" w:hint="eastAsia"/>
        </w:rPr>
        <w:t xml:space="preserve">　　完成させる。</w:t>
      </w:r>
    </w:p>
    <w:sectPr w:rsidR="00E13431" w:rsidRPr="00E13431" w:rsidSect="007C5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B6" w:rsidRDefault="005119B6" w:rsidP="00635F55">
      <w:r>
        <w:separator/>
      </w:r>
    </w:p>
  </w:endnote>
  <w:endnote w:type="continuationSeparator" w:id="0">
    <w:p w:rsidR="005119B6" w:rsidRDefault="005119B6" w:rsidP="0063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B6" w:rsidRDefault="005119B6" w:rsidP="00635F55">
      <w:r>
        <w:separator/>
      </w:r>
    </w:p>
  </w:footnote>
  <w:footnote w:type="continuationSeparator" w:id="0">
    <w:p w:rsidR="005119B6" w:rsidRDefault="005119B6" w:rsidP="00635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FCF"/>
    <w:rsid w:val="002071E2"/>
    <w:rsid w:val="00441671"/>
    <w:rsid w:val="005119B6"/>
    <w:rsid w:val="005C6D29"/>
    <w:rsid w:val="00624A7C"/>
    <w:rsid w:val="00630A01"/>
    <w:rsid w:val="00635F55"/>
    <w:rsid w:val="0067519F"/>
    <w:rsid w:val="006E4A36"/>
    <w:rsid w:val="007112AD"/>
    <w:rsid w:val="007C5FCF"/>
    <w:rsid w:val="009D1DDE"/>
    <w:rsid w:val="00AE458B"/>
    <w:rsid w:val="00B46C00"/>
    <w:rsid w:val="00B54AC7"/>
    <w:rsid w:val="00E13431"/>
    <w:rsid w:val="00F66FD9"/>
    <w:rsid w:val="00F9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6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3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35F5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35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35F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osaki</dc:creator>
  <cp:lastModifiedBy>osaki</cp:lastModifiedBy>
  <cp:revision>4</cp:revision>
  <cp:lastPrinted>2015-11-29T04:57:00Z</cp:lastPrinted>
  <dcterms:created xsi:type="dcterms:W3CDTF">2017-12-13T16:42:00Z</dcterms:created>
  <dcterms:modified xsi:type="dcterms:W3CDTF">2017-12-13T16:44:00Z</dcterms:modified>
</cp:coreProperties>
</file>